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E6" w:rsidRPr="007F3EE6" w:rsidRDefault="007F3EE6" w:rsidP="007F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F3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Опросник «Экспресс-оценка </w:t>
      </w:r>
      <w:r w:rsidRPr="007F3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выгорания»</w:t>
      </w:r>
      <w:r w:rsidRPr="007F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F3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proofErr w:type="spellStart"/>
      <w:r w:rsidRPr="007F3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Каппони</w:t>
      </w:r>
      <w:proofErr w:type="spellEnd"/>
      <w:r w:rsidRPr="007F3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Т. </w:t>
      </w:r>
      <w:proofErr w:type="spellStart"/>
      <w:r w:rsidRPr="007F3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Новак</w:t>
      </w:r>
      <w:proofErr w:type="spellEnd"/>
      <w:r w:rsidRPr="007F3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bookmarkEnd w:id="0"/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E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 оценка выгорания содержит 10 вопросов. На вопросы необходимо</w:t>
      </w:r>
      <w:r w:rsidRPr="007F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отвечать "да" или "нет".</w:t>
      </w:r>
    </w:p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к тесту:</w:t>
      </w:r>
    </w:p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предназначен для диагностики первых симптомов синдрома</w:t>
      </w:r>
      <w:r w:rsidRPr="007F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эмоционального выгорания. На следующие предложения отвечайте "да" или "нет". Количество положительных ответов подсчитайте.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7367"/>
        <w:gridCol w:w="709"/>
        <w:gridCol w:w="703"/>
      </w:tblGrid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в воскресенье около полудни я вспоминаю о том, что </w:t>
            </w:r>
            <w:proofErr w:type="spellStart"/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завтраснова</w:t>
            </w:r>
            <w:proofErr w:type="spellEnd"/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идти на работу, то остаток выходного уже испорчен.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Если бы у меня была возможность уйти на пенсию (по выслуге лет, инвалидности), я сделал(а) бы это без промедления.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Коллеги на работе раздражают меня. Невозможно терпеть их одни и те же разговоры.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То насколько меня раздражают коллеги, еще мелочи по сравнению с тем, как выводят меня из равновесия ученики.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последних трех месяцев я отказывался (отказывалась) от курсов повышения квалификации, от участия в конференциях и т.д.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Коллегам (родителям, ученикам) я придумал(а) обидные прозвища (например, "идиоты"), которые использую мысленно.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С делами по службе я справляюсь "одной левой" нет ничего такого, что могло бы удивить меня в ней своей новизной.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О моей работе мне едва ли кто скажет что-нибудь новое.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Стоит мне только вспомнить о своей работе, как хочется взять и послать ее ко всем чертям.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F3EE6" w:rsidRPr="007F3EE6" w:rsidTr="004D0E16">
        <w:tc>
          <w:tcPr>
            <w:tcW w:w="566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67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За последние три месяца мне не попала в руки ни одна специальная книга, из которой я почерпнул бы что-нибудь новенькое.</w:t>
            </w:r>
          </w:p>
        </w:tc>
        <w:tc>
          <w:tcPr>
            <w:tcW w:w="709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3" w:type="dxa"/>
          </w:tcPr>
          <w:p w:rsidR="007F3EE6" w:rsidRPr="007F3EE6" w:rsidRDefault="007F3EE6" w:rsidP="007F3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результатов:</w:t>
      </w:r>
    </w:p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эмоционального выгорания оценивается в баллах.</w:t>
      </w:r>
    </w:p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0-1 балл</w:t>
      </w:r>
      <w:r w:rsidRPr="007F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низкие оценки. Синдром эмоционального выгорания вам не грозит.</w:t>
      </w:r>
    </w:p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2-6 баллов</w:t>
      </w:r>
      <w:r w:rsidRPr="007F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средние оценки. Вам необходимо взять отпуск, отключиться от рабочих дел.</w:t>
      </w:r>
    </w:p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7-9 баллов</w:t>
      </w:r>
      <w:r w:rsidRPr="007F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высокие оценки. Пришло время решать: либо сменить работу, либо переменить стиль жизни.</w:t>
      </w:r>
    </w:p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баллов </w:t>
      </w:r>
      <w:r w:rsidRPr="007F3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критические оценки. Положение весьма серьезное.</w:t>
      </w:r>
    </w:p>
    <w:p w:rsidR="007F3EE6" w:rsidRPr="007F3EE6" w:rsidRDefault="007F3EE6" w:rsidP="007F3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60"/>
      </w:tblGrid>
      <w:tr w:rsidR="007F3EE6" w:rsidRPr="007F3EE6" w:rsidTr="007F3EE6">
        <w:tc>
          <w:tcPr>
            <w:tcW w:w="9634" w:type="dxa"/>
            <w:gridSpan w:val="3"/>
          </w:tcPr>
          <w:p w:rsidR="007F3EE6" w:rsidRPr="007F3EE6" w:rsidRDefault="007F3EE6" w:rsidP="007F3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симптомов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 самонаблюдения</w:t>
            </w:r>
          </w:p>
        </w:tc>
      </w:tr>
      <w:tr w:rsidR="007F3EE6" w:rsidTr="007F3EE6">
        <w:tc>
          <w:tcPr>
            <w:tcW w:w="283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признаки</w:t>
            </w:r>
          </w:p>
        </w:tc>
        <w:tc>
          <w:tcPr>
            <w:tcW w:w="3544" w:type="dxa"/>
          </w:tcPr>
          <w:p w:rsid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Психоэмоциональные признаки</w:t>
            </w:r>
          </w:p>
        </w:tc>
        <w:tc>
          <w:tcPr>
            <w:tcW w:w="326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Социально-поведенческие признаки</w:t>
            </w:r>
          </w:p>
        </w:tc>
      </w:tr>
      <w:tr w:rsidR="007F3EE6" w:rsidTr="007F3EE6">
        <w:tc>
          <w:tcPr>
            <w:tcW w:w="283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оническая, постоянная усталость.</w:t>
            </w:r>
          </w:p>
        </w:tc>
        <w:tc>
          <w:tcPr>
            <w:tcW w:w="3544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оявляется безразличие к своей жизни и происходящим вокруг событиям</w:t>
            </w:r>
          </w:p>
        </w:tc>
        <w:tc>
          <w:tcPr>
            <w:tcW w:w="326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елание убежать от всех или обида на всех, как следствие стремление к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br/>
              <w:t>изоляции, минимум общения с окружающими</w:t>
            </w:r>
          </w:p>
        </w:tc>
      </w:tr>
      <w:tr w:rsidR="007F3EE6" w:rsidTr="007F3EE6">
        <w:tc>
          <w:tcPr>
            <w:tcW w:w="283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лабость и вялость в мышцах</w:t>
            </w:r>
          </w:p>
        </w:tc>
        <w:tc>
          <w:tcPr>
            <w:tcW w:w="3544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еуверенность в себе, снижение самооценки</w:t>
            </w:r>
          </w:p>
        </w:tc>
        <w:tc>
          <w:tcPr>
            <w:tcW w:w="326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клонение от ответственности, неисполнение обязанностей, лень</w:t>
            </w:r>
          </w:p>
        </w:tc>
      </w:tr>
      <w:tr w:rsidR="007F3EE6" w:rsidTr="007F3EE6">
        <w:tc>
          <w:tcPr>
            <w:tcW w:w="283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оловные боли</w:t>
            </w:r>
          </w:p>
        </w:tc>
        <w:tc>
          <w:tcPr>
            <w:tcW w:w="3544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азочарование в окружающих</w:t>
            </w:r>
          </w:p>
        </w:tc>
        <w:tc>
          <w:tcPr>
            <w:tcW w:w="326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бвинение окружающих в собственных бедах, обиды, раздражение</w:t>
            </w:r>
          </w:p>
        </w:tc>
      </w:tr>
      <w:tr w:rsidR="007F3EE6" w:rsidTr="007F3EE6">
        <w:tc>
          <w:tcPr>
            <w:tcW w:w="283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нижение иммунитет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544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отеря профессиональной мотивации</w:t>
            </w:r>
          </w:p>
        </w:tc>
        <w:tc>
          <w:tcPr>
            <w:tcW w:w="326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ависть, жалобы, что кому-то везет в жизни</w:t>
            </w:r>
          </w:p>
        </w:tc>
      </w:tr>
      <w:tr w:rsidR="007F3EE6" w:rsidTr="007F3EE6">
        <w:tc>
          <w:tcPr>
            <w:tcW w:w="283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ессонница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спыльчивость, раздражение и недовольство другими людьми</w:t>
            </w:r>
          </w:p>
        </w:tc>
        <w:tc>
          <w:tcPr>
            <w:tcW w:w="326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алобы на свою жизнь и на то, что приходится много работать</w:t>
            </w:r>
          </w:p>
        </w:tc>
      </w:tr>
      <w:tr w:rsidR="007F3EE6" w:rsidTr="007F3EE6">
        <w:tc>
          <w:tcPr>
            <w:tcW w:w="283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сталость глаз, снижение зрения</w:t>
            </w:r>
          </w:p>
        </w:tc>
        <w:tc>
          <w:tcPr>
            <w:tcW w:w="3544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епрессия, постоянное плохое настроение, жизнь не удалась</w:t>
            </w:r>
          </w:p>
        </w:tc>
        <w:tc>
          <w:tcPr>
            <w:tcW w:w="3260" w:type="dxa"/>
          </w:tcPr>
          <w:p w:rsidR="007F3EE6" w:rsidRPr="007F3EE6" w:rsidRDefault="007F3EE6" w:rsidP="007F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F3EE6">
              <w:rPr>
                <w:rFonts w:ascii="Times New Roman" w:eastAsia="Times New Roman" w:hAnsi="Times New Roman" w:cs="Times New Roman"/>
                <w:lang w:eastAsia="ru-RU"/>
              </w:rPr>
              <w:t>ессимизм, негатив видится во всем</w:t>
            </w:r>
          </w:p>
        </w:tc>
      </w:tr>
    </w:tbl>
    <w:p w:rsidR="004F416B" w:rsidRPr="007F3EE6" w:rsidRDefault="004F416B" w:rsidP="007F3EE6">
      <w:pPr>
        <w:rPr>
          <w:sz w:val="24"/>
          <w:szCs w:val="24"/>
        </w:rPr>
      </w:pPr>
    </w:p>
    <w:sectPr w:rsidR="004F416B" w:rsidRPr="007F3EE6" w:rsidSect="007F3EE6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9F"/>
    <w:rsid w:val="004F416B"/>
    <w:rsid w:val="005E579F"/>
    <w:rsid w:val="007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FE44"/>
  <w15:chartTrackingRefBased/>
  <w15:docId w15:val="{D7EB333B-D7FB-4AB8-B977-124B75B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2024-10-28T04:32:00Z</dcterms:created>
  <dcterms:modified xsi:type="dcterms:W3CDTF">2024-10-28T04:40:00Z</dcterms:modified>
</cp:coreProperties>
</file>